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636797">
        <w:rPr>
          <w:rFonts w:ascii="Arial" w:hAnsi="Arial" w:cs="Arial"/>
          <w:szCs w:val="28"/>
        </w:rPr>
        <w:t>2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6C2DCB" w:rsidRPr="00824542" w:rsidRDefault="00B33E13" w:rsidP="00C206C7">
      <w:pPr>
        <w:ind w:left="708"/>
        <w:jc w:val="both"/>
        <w:rPr>
          <w:rFonts w:ascii="Arial" w:hAnsi="Arial" w:cs="Arial"/>
          <w:b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zapytanie ofertowe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B96888" w:rsidRPr="00B96888">
        <w:rPr>
          <w:rFonts w:ascii="Arial" w:hAnsi="Arial" w:cs="Arial"/>
        </w:rPr>
        <w:t>awaryjny remont budynku „Gronówek” - Wymiana izolacji wraz z uprzątnięciem zniszczeń odzwierzęcych na stropie strychowym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6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B33E13" w:rsidRDefault="006C2DCB" w:rsidP="00B9688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Oferowane wynagrodzenie ryczałtowe za </w:t>
      </w:r>
      <w:r w:rsidR="00B96888" w:rsidRPr="00B96888">
        <w:rPr>
          <w:rFonts w:ascii="Arial" w:hAnsi="Arial" w:cs="Arial"/>
        </w:rPr>
        <w:t>awaryjny remont budynku „Gronówek” - Wymiana izolacji wraz z uprzątnięciem zniszczeń odzwierzęcych na stropie strychowym</w:t>
      </w:r>
      <w:r w:rsidR="007129D2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 xml:space="preserve">zgodnie z warunkami określonymi w </w:t>
      </w:r>
      <w:r w:rsidR="00636797">
        <w:rPr>
          <w:rFonts w:ascii="Arial" w:hAnsi="Arial" w:cs="Arial"/>
        </w:rPr>
        <w:t>ogłoszeniu o zamówieniu</w:t>
      </w:r>
      <w:r w:rsidR="0002382C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>i obejmujące wszystkie koszty związane z realizacją z</w:t>
      </w:r>
      <w:r w:rsidR="00C31B75">
        <w:rPr>
          <w:rFonts w:ascii="Arial" w:hAnsi="Arial" w:cs="Arial"/>
        </w:rPr>
        <w:t xml:space="preserve">amówienia </w:t>
      </w:r>
      <w:r w:rsidR="00FD4F3F" w:rsidRPr="00B33E13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B92ACF" w:rsidRDefault="00AE1CF7" w:rsidP="00C206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do dnia </w:t>
      </w:r>
      <w:r w:rsidR="00B96888">
        <w:rPr>
          <w:rFonts w:ascii="Arial" w:hAnsi="Arial" w:cs="Arial"/>
        </w:rPr>
        <w:t>30</w:t>
      </w:r>
      <w:bookmarkStart w:id="0" w:name="_GoBack"/>
      <w:bookmarkEnd w:id="0"/>
      <w:r>
        <w:rPr>
          <w:rFonts w:ascii="Arial" w:hAnsi="Arial" w:cs="Arial"/>
        </w:rPr>
        <w:t>/1</w:t>
      </w:r>
      <w:r w:rsidR="00636797">
        <w:rPr>
          <w:rFonts w:ascii="Arial" w:hAnsi="Arial" w:cs="Arial"/>
        </w:rPr>
        <w:t>2</w:t>
      </w:r>
      <w:r w:rsidR="007129D2">
        <w:rPr>
          <w:rFonts w:ascii="Arial" w:hAnsi="Arial" w:cs="Arial"/>
        </w:rPr>
        <w:t>/2017</w:t>
      </w:r>
    </w:p>
    <w:p w:rsidR="00FD4F3F" w:rsidRPr="00B33E13" w:rsidRDefault="00C206C7" w:rsidP="00824542">
      <w:pPr>
        <w:ind w:firstLine="426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92ACF">
        <w:rPr>
          <w:rFonts w:ascii="Arial" w:hAnsi="Arial" w:cs="Arial"/>
          <w:b/>
        </w:rPr>
        <w:t xml:space="preserve">. </w:t>
      </w:r>
      <w:r w:rsidR="00FD4F3F" w:rsidRPr="00B33E13">
        <w:rPr>
          <w:rFonts w:ascii="Arial" w:hAnsi="Arial" w:cs="Arial"/>
        </w:rPr>
        <w:t>Oświadczenia:</w:t>
      </w:r>
    </w:p>
    <w:p w:rsidR="00FD4F3F" w:rsidRPr="00B33E13" w:rsidRDefault="00FD4F3F" w:rsidP="006A51CF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B33F02" w:rsidRDefault="00B33F02">
      <w:pPr>
        <w:rPr>
          <w:rFonts w:ascii="Arial" w:hAnsi="Arial" w:cs="Arial"/>
        </w:rPr>
      </w:pPr>
    </w:p>
    <w:p w:rsidR="00134CA0" w:rsidRDefault="00134CA0">
      <w:pPr>
        <w:rPr>
          <w:rFonts w:ascii="Arial" w:hAnsi="Arial" w:cs="Arial"/>
        </w:rPr>
      </w:pPr>
    </w:p>
    <w:p w:rsidR="00B33F02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Default="00BC2C60" w:rsidP="00B33F02">
      <w:pPr>
        <w:jc w:val="right"/>
        <w:rPr>
          <w:rFonts w:ascii="Arial" w:hAnsi="Arial" w:cs="Arial"/>
        </w:rPr>
      </w:pP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96888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.sekr@ob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2</cp:revision>
  <cp:lastPrinted>2015-12-01T09:07:00Z</cp:lastPrinted>
  <dcterms:created xsi:type="dcterms:W3CDTF">2017-11-30T08:54:00Z</dcterms:created>
  <dcterms:modified xsi:type="dcterms:W3CDTF">2017-11-30T08:54:00Z</dcterms:modified>
</cp:coreProperties>
</file>